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34B" w:rsidRDefault="009F334B" w:rsidP="009F334B">
      <w:pPr>
        <w:jc w:val="center"/>
        <w:rPr>
          <w:rFonts w:ascii="Palatino Linotype" w:hAnsi="Palatino Linotype"/>
          <w:b/>
          <w:bCs/>
          <w:color w:val="000000"/>
        </w:rPr>
      </w:pPr>
      <w:r>
        <w:rPr>
          <w:rFonts w:ascii="Palatino Linotype" w:hAnsi="Palatino Linotype"/>
          <w:b/>
          <w:bCs/>
          <w:color w:val="000000"/>
        </w:rPr>
        <w:t>What is BTP ?</w:t>
      </w:r>
    </w:p>
    <w:p w:rsidR="009F334B" w:rsidRDefault="009F334B" w:rsidP="009F334B">
      <w:pPr>
        <w:pStyle w:val="Text"/>
        <w:spacing w:line="240" w:lineRule="auto"/>
        <w:ind w:firstLine="0"/>
        <w:rPr>
          <w:rFonts w:ascii="Palatino Linotype" w:hAnsi="Palatino Linotype"/>
          <w:szCs w:val="19"/>
        </w:rPr>
      </w:pPr>
    </w:p>
    <w:p w:rsidR="009F334B" w:rsidRDefault="009F334B" w:rsidP="009F334B">
      <w:pPr>
        <w:pStyle w:val="Text"/>
        <w:spacing w:line="240" w:lineRule="auto"/>
        <w:rPr>
          <w:rFonts w:ascii="Palatino Linotype" w:hAnsi="Palatino Linotype"/>
          <w:szCs w:val="19"/>
          <w:lang w:eastAsia="zh-CN"/>
        </w:rPr>
      </w:pPr>
      <w:r>
        <w:rPr>
          <w:rFonts w:ascii="Palatino Linotype" w:hAnsi="Palatino Linotype"/>
          <w:szCs w:val="19"/>
        </w:rPr>
        <w:t xml:space="preserve">BTP </w:t>
      </w:r>
      <w:r>
        <w:rPr>
          <w:rFonts w:ascii="Palatino Linotype" w:hAnsi="Palatino Linotype" w:hint="eastAsia"/>
          <w:szCs w:val="19"/>
          <w:lang w:eastAsia="zh-CN"/>
        </w:rPr>
        <w:t>is</w:t>
      </w:r>
      <w:r>
        <w:rPr>
          <w:rFonts w:ascii="Palatino Linotype" w:hAnsi="Palatino Linotype"/>
          <w:szCs w:val="19"/>
        </w:rPr>
        <w:t xml:space="preserve"> compiled from the </w:t>
      </w:r>
      <w:r>
        <w:rPr>
          <w:rFonts w:ascii="Palatino Linotype" w:hAnsi="Palatino Linotype"/>
          <w:szCs w:val="19"/>
          <w:lang w:eastAsia="zh-CN"/>
        </w:rPr>
        <w:t xml:space="preserve">Beijing taxi GPS raw data of November 2012, which is available from datatang—a popular data sharing platform in China. As shown in </w:t>
      </w:r>
      <w:r>
        <w:rPr>
          <w:rFonts w:ascii="Palatino Linotype" w:hAnsi="Palatino Linotype" w:hint="eastAsia"/>
          <w:szCs w:val="19"/>
          <w:lang w:eastAsia="zh-CN"/>
        </w:rPr>
        <w:t>Fig.</w:t>
      </w:r>
      <w:r>
        <w:rPr>
          <w:rFonts w:ascii="Palatino Linotype" w:hAnsi="Palatino Linotype"/>
          <w:szCs w:val="19"/>
          <w:lang w:eastAsia="zh-CN"/>
        </w:rPr>
        <w:t xml:space="preserve"> </w:t>
      </w:r>
      <w:r>
        <w:rPr>
          <w:rFonts w:ascii="Palatino Linotype" w:hAnsi="Palatino Linotype"/>
          <w:szCs w:val="19"/>
          <w:lang w:eastAsia="zh-CN"/>
        </w:rPr>
        <w:t>1</w:t>
      </w:r>
      <w:r>
        <w:rPr>
          <w:rFonts w:ascii="Palatino Linotype" w:hAnsi="Palatino Linotype"/>
          <w:szCs w:val="19"/>
          <w:lang w:eastAsia="zh-CN"/>
        </w:rPr>
        <w:t>, the raw data contains about</w:t>
      </w:r>
      <w:bookmarkStart w:id="0" w:name="OLE_LINK55"/>
      <w:bookmarkStart w:id="1" w:name="OLE_LINK56"/>
      <w:r>
        <w:rPr>
          <w:rFonts w:ascii="Palatino Linotype" w:hAnsi="Palatino Linotype"/>
          <w:szCs w:val="19"/>
          <w:lang w:eastAsia="zh-CN"/>
        </w:rPr>
        <w:t xml:space="preserve"> one billion</w:t>
      </w:r>
      <w:bookmarkEnd w:id="0"/>
      <w:bookmarkEnd w:id="1"/>
      <w:r>
        <w:rPr>
          <w:rFonts w:ascii="Palatino Linotype" w:hAnsi="Palatino Linotype"/>
          <w:szCs w:val="19"/>
          <w:lang w:eastAsia="zh-CN"/>
        </w:rPr>
        <w:t xml:space="preserve"> records, each of which consists of taxi ID, longitude, latitude, speed, travel direction, carrying passengers or not, sampling time and so on</w:t>
      </w:r>
      <w:r>
        <w:rPr>
          <w:rFonts w:ascii="Palatino Linotype" w:hAnsi="Palatino Linotype" w:hint="eastAsia"/>
          <w:szCs w:val="19"/>
          <w:lang w:eastAsia="zh-CN"/>
        </w:rPr>
        <w:t xml:space="preserve">. </w:t>
      </w:r>
      <w:r>
        <w:rPr>
          <w:rFonts w:ascii="Palatino Linotype" w:hAnsi="Palatino Linotype"/>
          <w:szCs w:val="19"/>
          <w:lang w:eastAsia="zh-CN"/>
        </w:rPr>
        <w:t>We extracted one-week BTP data records to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>
        <w:rPr>
          <w:rFonts w:ascii="Palatino Linotype" w:hAnsi="Palatino Linotype"/>
          <w:szCs w:val="19"/>
          <w:lang w:eastAsia="zh-CN"/>
        </w:rPr>
        <w:t xml:space="preserve">create the multi-dimensional QoS </w:t>
      </w:r>
      <w:r>
        <w:rPr>
          <w:rFonts w:ascii="Palatino Linotype" w:hAnsi="Palatino Linotype" w:hint="eastAsia"/>
          <w:szCs w:val="19"/>
          <w:lang w:eastAsia="zh-CN"/>
        </w:rPr>
        <w:t>dataset</w:t>
      </w:r>
      <w:r>
        <w:rPr>
          <w:rFonts w:ascii="Palatino Linotype" w:hAnsi="Palatino Linotype"/>
          <w:szCs w:val="19"/>
          <w:lang w:eastAsia="zh-CN"/>
        </w:rPr>
        <w:t xml:space="preserve"> we need.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</w:p>
    <w:p w:rsidR="009F334B" w:rsidRDefault="009F334B" w:rsidP="009F334B">
      <w:pPr>
        <w:pStyle w:val="Text"/>
        <w:spacing w:line="240" w:lineRule="auto"/>
        <w:ind w:firstLine="0"/>
        <w:jc w:val="center"/>
        <w:rPr>
          <w:rFonts w:ascii="Palatino Linotype" w:hAnsi="Palatino Linotype"/>
          <w:szCs w:val="19"/>
          <w:lang w:eastAsia="zh-CN"/>
        </w:rPr>
      </w:pPr>
      <w:r>
        <w:rPr>
          <w:rFonts w:ascii="Palatino Linotype" w:hAnsi="Palatino Linotype"/>
          <w:noProof/>
          <w:szCs w:val="19"/>
          <w:lang w:eastAsia="zh-CN"/>
        </w:rPr>
        <mc:AlternateContent>
          <mc:Choice Requires="wps">
            <w:drawing>
              <wp:inline distT="0" distB="0" distL="0" distR="0" wp14:anchorId="1D206B78" wp14:editId="7FC7A811">
                <wp:extent cx="3153410" cy="730885"/>
                <wp:effectExtent l="1905" t="0" r="4445" b="4445"/>
                <wp:docPr id="3" name="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8925" cy="949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34B" w:rsidRDefault="009F334B" w:rsidP="009F334B">
                            <w:pPr>
                              <w:pStyle w:val="Text"/>
                              <w:spacing w:line="240" w:lineRule="auto"/>
                              <w:ind w:firstLine="0"/>
                              <w:rPr>
                                <w:rFonts w:ascii="Palatino Linotype" w:hAnsi="Palatino Linotype"/>
                                <w:szCs w:val="19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drawing>
                                <wp:inline distT="0" distB="0" distL="0" distR="0" wp14:anchorId="7BAA7E39" wp14:editId="56B95AE0">
                                  <wp:extent cx="3084394" cy="382137"/>
                                  <wp:effectExtent l="0" t="0" r="0" b="0"/>
                                  <wp:docPr id="2049" name="Image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"/>
                                          <pic:cNvPicPr/>
                                        </pic:nvPicPr>
                                        <pic:blipFill rotWithShape="1"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84394" cy="3821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F334B" w:rsidRDefault="009F334B" w:rsidP="009F334B">
                            <w:pPr>
                              <w:pStyle w:val="FIGURECAPTION"/>
                              <w:spacing w:beforeLines="50" w:before="156" w:line="240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Fig .</w:t>
                            </w:r>
                            <w:r>
                              <w:rPr>
                                <w:color w:val="000000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Record s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 xml:space="preserve">tructure </w:t>
                            </w:r>
                            <w:r>
                              <w:rPr>
                                <w:color w:val="000000"/>
                              </w:rPr>
                              <w:t>for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the Beijing taxi GPS raw 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D206B78" id="_x0000_t202" coordsize="21600,21600" o:spt="202" path="m,l,21600r21600,l21600,xe">
                <v:stroke joinstyle="miter"/>
                <v:path gradientshapeok="t" o:connecttype="rect"/>
              </v:shapetype>
              <v:shape id="1033" o:spid="_x0000_s1026" type="#_x0000_t202" style="width:248.3pt;height:5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" stroked="f">
                <v:textbox inset="0,0,0,0">
                  <w:txbxContent>
                    <w:p w:rsidR="009F334B" w:rsidRDefault="009F334B" w:rsidP="009F334B">
                      <w:pPr>
                        <w:pStyle w:val="Text"/>
                        <w:spacing w:line="240" w:lineRule="auto"/>
                        <w:ind w:firstLine="0"/>
                        <w:rPr>
                          <w:rFonts w:ascii="Palatino Linotype" w:hAnsi="Palatino Linotype"/>
                          <w:szCs w:val="19"/>
                          <w:lang w:eastAsia="zh-CN"/>
                        </w:rPr>
                      </w:pPr>
                      <w:r>
                        <w:rPr>
                          <w:rFonts w:hint="eastAsia"/>
                          <w:noProof/>
                          <w:lang w:eastAsia="zh-CN"/>
                        </w:rPr>
                        <w:drawing>
                          <wp:inline distT="0" distB="0" distL="0" distR="0" wp14:anchorId="7BAA7E39" wp14:editId="56B95AE0">
                            <wp:extent cx="3084394" cy="382137"/>
                            <wp:effectExtent l="0" t="0" r="0" b="0"/>
                            <wp:docPr id="2049" name="Image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"/>
                                    <pic:cNvPicPr/>
                                  </pic:nvPicPr>
                                  <pic:blipFill rotWithShape="1"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84394" cy="3821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F334B" w:rsidRDefault="009F334B" w:rsidP="009F334B">
                      <w:pPr>
                        <w:pStyle w:val="FIGURECAPTION"/>
                        <w:spacing w:beforeLines="50" w:before="156" w:line="240" w:lineRule="auto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Fig .</w:t>
                      </w:r>
                      <w:r>
                        <w:rPr>
                          <w:color w:val="000000"/>
                        </w:rPr>
                        <w:t>1</w:t>
                      </w:r>
                      <w:r>
                        <w:rPr>
                          <w:rFonts w:hint="eastAsia"/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Record s</w:t>
                      </w:r>
                      <w:r>
                        <w:rPr>
                          <w:rFonts w:hint="eastAsia"/>
                          <w:color w:val="000000"/>
                        </w:rPr>
                        <w:t xml:space="preserve">tructure </w:t>
                      </w:r>
                      <w:r>
                        <w:rPr>
                          <w:color w:val="000000"/>
                        </w:rPr>
                        <w:t>for</w:t>
                      </w:r>
                      <w:r>
                        <w:rPr>
                          <w:rFonts w:hint="eastAsia"/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the Beijing taxi GPS raw data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F334B" w:rsidRDefault="009F334B" w:rsidP="009F334B">
      <w:pPr>
        <w:pStyle w:val="Text"/>
        <w:spacing w:line="240" w:lineRule="auto"/>
        <w:rPr>
          <w:rFonts w:ascii="Palatino Linotype" w:hAnsi="Palatino Linotype"/>
          <w:szCs w:val="19"/>
          <w:lang w:eastAsia="zh-CN"/>
        </w:rPr>
      </w:pPr>
      <w:r>
        <w:rPr>
          <w:rFonts w:ascii="Palatino Linotype" w:hAnsi="Palatino Linotype" w:hint="eastAsia"/>
          <w:szCs w:val="19"/>
          <w:lang w:eastAsia="zh-CN"/>
        </w:rPr>
        <w:t xml:space="preserve">For a </w:t>
      </w:r>
      <w:r>
        <w:rPr>
          <w:rFonts w:ascii="Palatino Linotype" w:hAnsi="Palatino Linotype"/>
          <w:szCs w:val="19"/>
          <w:lang w:eastAsia="zh-CN"/>
        </w:rPr>
        <w:t xml:space="preserve">specific </w:t>
      </w:r>
      <w:r>
        <w:rPr>
          <w:rFonts w:ascii="Palatino Linotype" w:hAnsi="Palatino Linotype" w:hint="eastAsia"/>
          <w:szCs w:val="19"/>
          <w:lang w:eastAsia="zh-CN"/>
        </w:rPr>
        <w:t xml:space="preserve">taxi, value </w:t>
      </w:r>
      <w:r>
        <w:rPr>
          <w:rFonts w:ascii="Palatino Linotype" w:hAnsi="Palatino Linotype"/>
          <w:szCs w:val="19"/>
          <w:lang w:eastAsia="zh-CN"/>
        </w:rPr>
        <w:t xml:space="preserve">change </w:t>
      </w:r>
      <w:r>
        <w:rPr>
          <w:rFonts w:ascii="Palatino Linotype" w:hAnsi="Palatino Linotype" w:hint="eastAsia"/>
          <w:szCs w:val="19"/>
          <w:lang w:eastAsia="zh-CN"/>
        </w:rPr>
        <w:t xml:space="preserve">of the field </w:t>
      </w:r>
      <w:r w:rsidRPr="008A2BDD">
        <w:rPr>
          <w:rFonts w:ascii="Palatino Linotype" w:hAnsi="Palatino Linotype"/>
          <w:i/>
          <w:szCs w:val="19"/>
          <w:lang w:eastAsia="zh-CN"/>
        </w:rPr>
        <w:t>carrying passenger or not</w:t>
      </w:r>
      <w:r>
        <w:rPr>
          <w:rFonts w:ascii="Palatino Linotype" w:hAnsi="Palatino Linotype"/>
          <w:szCs w:val="19"/>
          <w:lang w:eastAsia="zh-CN"/>
        </w:rPr>
        <w:t xml:space="preserve"> to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 w:rsidRPr="008A2BDD">
        <w:rPr>
          <w:rFonts w:ascii="Palatino Linotype" w:hAnsi="Palatino Linotype"/>
          <w:i/>
          <w:szCs w:val="19"/>
          <w:lang w:eastAsia="zh-CN"/>
        </w:rPr>
        <w:t>Yes</w:t>
      </w:r>
      <w:r>
        <w:rPr>
          <w:rFonts w:ascii="Palatino Linotype" w:hAnsi="Palatino Linotype" w:hint="eastAsia"/>
          <w:szCs w:val="19"/>
          <w:lang w:eastAsia="zh-CN"/>
        </w:rPr>
        <w:t xml:space="preserve"> from </w:t>
      </w:r>
      <w:r w:rsidRPr="008A2BDD">
        <w:rPr>
          <w:rFonts w:ascii="Palatino Linotype" w:hAnsi="Palatino Linotype"/>
          <w:i/>
          <w:szCs w:val="19"/>
          <w:lang w:eastAsia="zh-CN"/>
        </w:rPr>
        <w:t>No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>
        <w:rPr>
          <w:rFonts w:ascii="Palatino Linotype" w:hAnsi="Palatino Linotype"/>
          <w:szCs w:val="19"/>
          <w:lang w:eastAsia="zh-CN"/>
        </w:rPr>
        <w:t>means a passenger called the taxi at the recorded sampling time. Similarly</w:t>
      </w:r>
      <w:r>
        <w:rPr>
          <w:rFonts w:ascii="Palatino Linotype" w:hAnsi="Palatino Linotype" w:hint="eastAsia"/>
          <w:szCs w:val="19"/>
          <w:lang w:eastAsia="zh-CN"/>
        </w:rPr>
        <w:t xml:space="preserve">, changing to </w:t>
      </w:r>
      <w:r w:rsidRPr="008A2BDD">
        <w:rPr>
          <w:rFonts w:ascii="Palatino Linotype" w:hAnsi="Palatino Linotype"/>
          <w:i/>
          <w:szCs w:val="19"/>
          <w:lang w:eastAsia="zh-CN"/>
        </w:rPr>
        <w:t>No</w:t>
      </w:r>
      <w:r>
        <w:rPr>
          <w:rFonts w:ascii="Palatino Linotype" w:hAnsi="Palatino Linotype" w:hint="eastAsia"/>
          <w:szCs w:val="19"/>
          <w:lang w:eastAsia="zh-CN"/>
        </w:rPr>
        <w:t xml:space="preserve"> from </w:t>
      </w:r>
      <w:r w:rsidRPr="008A2BDD">
        <w:rPr>
          <w:rFonts w:ascii="Palatino Linotype" w:hAnsi="Palatino Linotype"/>
          <w:i/>
          <w:szCs w:val="19"/>
          <w:lang w:eastAsia="zh-CN"/>
        </w:rPr>
        <w:t>Yes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>
        <w:rPr>
          <w:rFonts w:ascii="Palatino Linotype" w:hAnsi="Palatino Linotype"/>
          <w:szCs w:val="19"/>
          <w:lang w:eastAsia="zh-CN"/>
        </w:rPr>
        <w:t xml:space="preserve">of the field </w:t>
      </w:r>
      <w:r>
        <w:rPr>
          <w:rFonts w:ascii="Palatino Linotype" w:hAnsi="Palatino Linotype" w:hint="eastAsia"/>
          <w:szCs w:val="19"/>
          <w:lang w:eastAsia="zh-CN"/>
        </w:rPr>
        <w:t xml:space="preserve">means </w:t>
      </w:r>
      <w:r>
        <w:rPr>
          <w:rFonts w:ascii="Palatino Linotype" w:hAnsi="Palatino Linotype"/>
          <w:szCs w:val="19"/>
          <w:lang w:eastAsia="zh-CN"/>
        </w:rPr>
        <w:t xml:space="preserve">a passenger </w:t>
      </w:r>
      <w:r>
        <w:rPr>
          <w:rFonts w:ascii="Palatino Linotype" w:hAnsi="Palatino Linotype" w:hint="eastAsia"/>
          <w:szCs w:val="19"/>
          <w:lang w:eastAsia="zh-CN"/>
        </w:rPr>
        <w:t>got off</w:t>
      </w:r>
      <w:r>
        <w:rPr>
          <w:rFonts w:ascii="Palatino Linotype" w:hAnsi="Palatino Linotype"/>
          <w:szCs w:val="19"/>
          <w:lang w:eastAsia="zh-CN"/>
        </w:rPr>
        <w:t xml:space="preserve"> the taxi at the recorded sampling time</w:t>
      </w:r>
      <w:r>
        <w:rPr>
          <w:rFonts w:ascii="Palatino Linotype" w:hAnsi="Palatino Linotype" w:hint="eastAsia"/>
          <w:szCs w:val="19"/>
          <w:lang w:eastAsia="zh-CN"/>
        </w:rPr>
        <w:t xml:space="preserve">. </w:t>
      </w:r>
    </w:p>
    <w:p w:rsidR="009F334B" w:rsidRDefault="009F334B" w:rsidP="009F334B">
      <w:pPr>
        <w:pStyle w:val="Text"/>
        <w:spacing w:line="240" w:lineRule="auto"/>
        <w:rPr>
          <w:rFonts w:ascii="Palatino Linotype" w:hAnsi="Palatino Linotype"/>
          <w:szCs w:val="19"/>
          <w:lang w:eastAsia="zh-CN"/>
        </w:rPr>
      </w:pPr>
      <w:r>
        <w:rPr>
          <w:rFonts w:ascii="Palatino Linotype" w:hAnsi="Palatino Linotype"/>
          <w:szCs w:val="19"/>
          <w:lang w:eastAsia="zh-CN"/>
        </w:rPr>
        <w:t xml:space="preserve">Below is a summary of the data transformation steps we used to create our </w:t>
      </w:r>
      <w:r>
        <w:rPr>
          <w:rFonts w:ascii="Palatino Linotype" w:hAnsi="Palatino Linotype" w:hint="eastAsia"/>
          <w:szCs w:val="19"/>
          <w:lang w:eastAsia="zh-CN"/>
        </w:rPr>
        <w:t>BTP</w:t>
      </w:r>
      <w:r>
        <w:rPr>
          <w:rFonts w:ascii="Palatino Linotype" w:hAnsi="Palatino Linotype"/>
          <w:szCs w:val="19"/>
          <w:lang w:eastAsia="zh-CN"/>
        </w:rPr>
        <w:t>-based multi-dimensional QoS dataset</w:t>
      </w:r>
      <w:r>
        <w:rPr>
          <w:rFonts w:ascii="Palatino Linotype" w:hAnsi="Palatino Linotype" w:hint="eastAsia"/>
          <w:szCs w:val="19"/>
          <w:lang w:eastAsia="zh-CN"/>
        </w:rPr>
        <w:t>:</w:t>
      </w:r>
    </w:p>
    <w:p w:rsidR="009F334B" w:rsidRDefault="009F334B" w:rsidP="009F334B">
      <w:pPr>
        <w:pStyle w:val="Text"/>
        <w:numPr>
          <w:ilvl w:val="0"/>
          <w:numId w:val="1"/>
        </w:numPr>
        <w:autoSpaceDE/>
        <w:autoSpaceDN/>
        <w:spacing w:line="240" w:lineRule="auto"/>
        <w:ind w:left="420" w:hangingChars="210"/>
        <w:rPr>
          <w:rFonts w:ascii="Palatino Linotype" w:hAnsi="Palatino Linotype"/>
          <w:szCs w:val="19"/>
          <w:lang w:eastAsia="zh-CN"/>
        </w:rPr>
      </w:pPr>
      <w:r>
        <w:rPr>
          <w:rFonts w:ascii="Palatino Linotype" w:hAnsi="Palatino Linotype"/>
          <w:szCs w:val="19"/>
          <w:lang w:eastAsia="zh-CN"/>
        </w:rPr>
        <w:t xml:space="preserve">We divided the zone of Beijing within Third Ring Road into 3600 </w:t>
      </w:r>
      <w:r>
        <w:rPr>
          <w:rFonts w:ascii="Palatino Linotype" w:hAnsi="Palatino Linotype" w:hint="eastAsia"/>
          <w:szCs w:val="19"/>
          <w:lang w:eastAsia="zh-CN"/>
        </w:rPr>
        <w:t xml:space="preserve">location </w:t>
      </w:r>
      <w:r>
        <w:rPr>
          <w:rFonts w:ascii="Palatino Linotype" w:hAnsi="Palatino Linotype"/>
          <w:szCs w:val="19"/>
          <w:lang w:eastAsia="zh-CN"/>
        </w:rPr>
        <w:t xml:space="preserve">grids, each of which is </w:t>
      </w:r>
      <w:bookmarkStart w:id="2" w:name="OLE_LINK44"/>
      <w:bookmarkStart w:id="3" w:name="OLE_LINK45"/>
      <w:r>
        <w:rPr>
          <w:rFonts w:ascii="Palatino Linotype" w:hAnsi="Palatino Linotype"/>
          <w:szCs w:val="19"/>
          <w:lang w:eastAsia="zh-CN"/>
        </w:rPr>
        <w:t>240m</w:t>
      </w:r>
      <m:oMath>
        <m:r>
          <w:rPr>
            <w:rFonts w:ascii="Cambria Math" w:hAnsi="Cambria Math"/>
            <w:szCs w:val="19"/>
            <w:lang w:eastAsia="zh-CN"/>
          </w:rPr>
          <m:t>×</m:t>
        </m:r>
      </m:oMath>
      <w:r>
        <w:rPr>
          <w:rFonts w:ascii="Palatino Linotype" w:hAnsi="Palatino Linotype"/>
          <w:szCs w:val="19"/>
          <w:lang w:eastAsia="zh-CN"/>
        </w:rPr>
        <w:t>240m</w:t>
      </w:r>
      <w:bookmarkEnd w:id="2"/>
      <w:bookmarkEnd w:id="3"/>
      <w:r>
        <w:rPr>
          <w:rFonts w:ascii="Palatino Linotype" w:hAnsi="Palatino Linotype"/>
          <w:szCs w:val="19"/>
          <w:lang w:eastAsia="zh-CN"/>
        </w:rPr>
        <w:t xml:space="preserve"> in size, as shown in Fig. </w:t>
      </w:r>
      <w:r>
        <w:rPr>
          <w:rFonts w:ascii="Palatino Linotype" w:hAnsi="Palatino Linotype"/>
          <w:szCs w:val="19"/>
          <w:lang w:eastAsia="zh-CN"/>
        </w:rPr>
        <w:t>2</w:t>
      </w:r>
      <w:r>
        <w:rPr>
          <w:rFonts w:ascii="Palatino Linotype" w:hAnsi="Palatino Linotype"/>
          <w:szCs w:val="19"/>
          <w:lang w:eastAsia="zh-CN"/>
        </w:rPr>
        <w:t xml:space="preserve">. </w:t>
      </w:r>
    </w:p>
    <w:p w:rsidR="009F334B" w:rsidRDefault="009F334B" w:rsidP="009F334B">
      <w:pPr>
        <w:pStyle w:val="Text"/>
        <w:numPr>
          <w:ilvl w:val="0"/>
          <w:numId w:val="1"/>
        </w:numPr>
        <w:autoSpaceDE/>
        <w:autoSpaceDN/>
        <w:spacing w:line="240" w:lineRule="auto"/>
        <w:ind w:left="420" w:hangingChars="210"/>
        <w:rPr>
          <w:rFonts w:ascii="Palatino Linotype" w:hAnsi="Palatino Linotype"/>
          <w:szCs w:val="19"/>
          <w:lang w:eastAsia="zh-CN"/>
        </w:rPr>
      </w:pPr>
      <w:r>
        <w:rPr>
          <w:rFonts w:ascii="Palatino Linotype" w:hAnsi="Palatino Linotype"/>
          <w:szCs w:val="19"/>
          <w:lang w:eastAsia="zh-CN"/>
        </w:rPr>
        <w:t xml:space="preserve">We also </w:t>
      </w:r>
      <w:bookmarkStart w:id="4" w:name="OLE_LINK57"/>
      <w:bookmarkStart w:id="5" w:name="OLE_LINK58"/>
      <w:r>
        <w:rPr>
          <w:rFonts w:ascii="Palatino Linotype" w:hAnsi="Palatino Linotype"/>
          <w:szCs w:val="19"/>
          <w:lang w:eastAsia="zh-CN"/>
        </w:rPr>
        <w:t xml:space="preserve">divided each day of the </w:t>
      </w:r>
      <w:r>
        <w:rPr>
          <w:rFonts w:ascii="Palatino Linotype" w:hAnsi="Palatino Linotype" w:hint="eastAsia"/>
          <w:szCs w:val="19"/>
          <w:lang w:eastAsia="zh-CN"/>
        </w:rPr>
        <w:t xml:space="preserve">extracted </w:t>
      </w:r>
      <w:r>
        <w:rPr>
          <w:rFonts w:ascii="Palatino Linotype" w:hAnsi="Palatino Linotype"/>
          <w:szCs w:val="19"/>
          <w:lang w:eastAsia="zh-CN"/>
        </w:rPr>
        <w:t>week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>
        <w:rPr>
          <w:rFonts w:ascii="Palatino Linotype" w:hAnsi="Palatino Linotype"/>
          <w:szCs w:val="19"/>
          <w:lang w:eastAsia="zh-CN"/>
        </w:rPr>
        <w:t xml:space="preserve">into </w:t>
      </w:r>
      <w:r>
        <w:rPr>
          <w:rFonts w:ascii="Palatino Linotype" w:hAnsi="Palatino Linotype"/>
          <w:szCs w:val="19"/>
        </w:rPr>
        <w:t>144 10-minute time intervals</w:t>
      </w:r>
      <w:bookmarkEnd w:id="4"/>
      <w:bookmarkEnd w:id="5"/>
      <w:r>
        <w:rPr>
          <w:rFonts w:ascii="Palatino Linotype" w:hAnsi="Palatino Linotype"/>
          <w:szCs w:val="19"/>
        </w:rPr>
        <w:t>.</w:t>
      </w:r>
      <w:r>
        <w:rPr>
          <w:rFonts w:ascii="Palatino Linotype" w:hAnsi="Palatino Linotype"/>
          <w:szCs w:val="19"/>
          <w:lang w:eastAsia="zh-CN"/>
        </w:rPr>
        <w:t xml:space="preserve"> </w:t>
      </w:r>
    </w:p>
    <w:p w:rsidR="009F334B" w:rsidRDefault="009F334B" w:rsidP="009F334B">
      <w:pPr>
        <w:pStyle w:val="Text"/>
        <w:numPr>
          <w:ilvl w:val="0"/>
          <w:numId w:val="1"/>
        </w:numPr>
        <w:autoSpaceDE/>
        <w:autoSpaceDN/>
        <w:spacing w:line="240" w:lineRule="auto"/>
        <w:ind w:left="420" w:hangingChars="210"/>
        <w:rPr>
          <w:rFonts w:ascii="Palatino Linotype" w:hAnsi="Palatino Linotype"/>
          <w:szCs w:val="19"/>
          <w:lang w:eastAsia="zh-CN"/>
        </w:rPr>
      </w:pPr>
      <w:r>
        <w:rPr>
          <w:rFonts w:ascii="Palatino Linotype" w:hAnsi="Palatino Linotype" w:hint="eastAsia"/>
          <w:szCs w:val="19"/>
          <w:lang w:eastAsia="zh-CN"/>
        </w:rPr>
        <w:t xml:space="preserve">We sorted all the records of each taxi </w:t>
      </w:r>
      <w:r>
        <w:rPr>
          <w:rFonts w:ascii="Palatino Linotype" w:hAnsi="Palatino Linotype"/>
          <w:szCs w:val="19"/>
          <w:lang w:eastAsia="zh-CN"/>
        </w:rPr>
        <w:t>by sampling time in ascending order</w:t>
      </w:r>
      <w:r>
        <w:rPr>
          <w:rFonts w:ascii="Palatino Linotype" w:hAnsi="Palatino Linotype" w:hint="eastAsia"/>
          <w:szCs w:val="19"/>
          <w:lang w:eastAsia="zh-CN"/>
        </w:rPr>
        <w:t>.</w:t>
      </w:r>
    </w:p>
    <w:p w:rsidR="009F334B" w:rsidRDefault="009F334B" w:rsidP="009F334B">
      <w:pPr>
        <w:pStyle w:val="Text"/>
        <w:numPr>
          <w:ilvl w:val="0"/>
          <w:numId w:val="1"/>
        </w:numPr>
        <w:autoSpaceDE/>
        <w:autoSpaceDN/>
        <w:spacing w:line="240" w:lineRule="auto"/>
        <w:ind w:left="420" w:hangingChars="210"/>
        <w:rPr>
          <w:rFonts w:ascii="Palatino Linotype" w:hAnsi="Palatino Linotype"/>
          <w:szCs w:val="19"/>
          <w:lang w:eastAsia="zh-CN"/>
        </w:rPr>
      </w:pPr>
      <w:r>
        <w:rPr>
          <w:rFonts w:ascii="Palatino Linotype" w:hAnsi="Palatino Linotype" w:hint="eastAsia"/>
          <w:szCs w:val="19"/>
          <w:lang w:eastAsia="zh-CN"/>
        </w:rPr>
        <w:t xml:space="preserve">For each record </w:t>
      </w:r>
      <w:r>
        <w:rPr>
          <w:rFonts w:ascii="Palatino Linotype" w:hAnsi="Palatino Linotype"/>
          <w:szCs w:val="19"/>
          <w:lang w:eastAsia="zh-CN"/>
        </w:rPr>
        <w:t>of</w:t>
      </w:r>
      <w:r>
        <w:rPr>
          <w:rFonts w:ascii="Palatino Linotype" w:hAnsi="Palatino Linotype" w:hint="eastAsia"/>
          <w:szCs w:val="19"/>
          <w:lang w:eastAsia="zh-CN"/>
        </w:rPr>
        <w:t xml:space="preserve"> a </w:t>
      </w:r>
      <w:r>
        <w:rPr>
          <w:rFonts w:ascii="Palatino Linotype" w:hAnsi="Palatino Linotype"/>
          <w:szCs w:val="19"/>
          <w:lang w:eastAsia="zh-CN"/>
        </w:rPr>
        <w:t xml:space="preserve">specific </w:t>
      </w:r>
      <w:r>
        <w:rPr>
          <w:rFonts w:ascii="Palatino Linotype" w:hAnsi="Palatino Linotype" w:hint="eastAsia"/>
          <w:szCs w:val="19"/>
          <w:lang w:eastAsia="zh-CN"/>
        </w:rPr>
        <w:t xml:space="preserve">taxi, if the value of the </w:t>
      </w:r>
      <w:r>
        <w:rPr>
          <w:rFonts w:ascii="Palatino Linotype" w:hAnsi="Palatino Linotype"/>
          <w:szCs w:val="19"/>
          <w:lang w:eastAsia="zh-CN"/>
        </w:rPr>
        <w:t>field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>
        <w:rPr>
          <w:rFonts w:ascii="Palatino Linotype" w:hAnsi="Palatino Linotype"/>
          <w:i/>
          <w:szCs w:val="19"/>
          <w:lang w:eastAsia="zh-CN"/>
        </w:rPr>
        <w:t>carrying</w:t>
      </w:r>
      <w:r>
        <w:rPr>
          <w:rFonts w:ascii="Palatino Linotype" w:hAnsi="Palatino Linotype" w:hint="eastAsia"/>
          <w:i/>
          <w:szCs w:val="19"/>
          <w:lang w:eastAsia="zh-CN"/>
        </w:rPr>
        <w:t>_passenger_or_not</w:t>
      </w:r>
      <w:r>
        <w:rPr>
          <w:rFonts w:ascii="Palatino Linotype" w:hAnsi="Palatino Linotype" w:hint="eastAsia"/>
          <w:szCs w:val="19"/>
          <w:lang w:eastAsia="zh-CN"/>
        </w:rPr>
        <w:t xml:space="preserve"> changes to </w:t>
      </w:r>
      <w:r w:rsidRPr="008A2BDD">
        <w:rPr>
          <w:rFonts w:ascii="Palatino Linotype" w:hAnsi="Palatino Linotype"/>
          <w:i/>
          <w:szCs w:val="19"/>
          <w:lang w:eastAsia="zh-CN"/>
        </w:rPr>
        <w:t>No</w:t>
      </w:r>
      <w:r>
        <w:rPr>
          <w:rFonts w:ascii="Palatino Linotype" w:hAnsi="Palatino Linotype" w:hint="eastAsia"/>
          <w:szCs w:val="19"/>
          <w:lang w:eastAsia="zh-CN"/>
        </w:rPr>
        <w:t xml:space="preserve"> from </w:t>
      </w:r>
      <w:r w:rsidRPr="008A2BDD">
        <w:rPr>
          <w:rFonts w:ascii="Palatino Linotype" w:hAnsi="Palatino Linotype"/>
          <w:i/>
          <w:szCs w:val="19"/>
          <w:lang w:eastAsia="zh-CN"/>
        </w:rPr>
        <w:t>Yes</w:t>
      </w:r>
      <w:r>
        <w:rPr>
          <w:rFonts w:ascii="Palatino Linotype" w:hAnsi="Palatino Linotype" w:hint="eastAsia"/>
          <w:szCs w:val="19"/>
          <w:lang w:eastAsia="zh-CN"/>
        </w:rPr>
        <w:t xml:space="preserve">, we </w:t>
      </w:r>
      <w:r>
        <w:rPr>
          <w:rFonts w:ascii="Palatino Linotype" w:hAnsi="Palatino Linotype"/>
          <w:szCs w:val="19"/>
          <w:lang w:eastAsia="zh-CN"/>
        </w:rPr>
        <w:t xml:space="preserve">can find out in </w:t>
      </w:r>
      <w:r>
        <w:rPr>
          <w:rFonts w:ascii="Palatino Linotype" w:hAnsi="Palatino Linotype" w:hint="eastAsia"/>
          <w:szCs w:val="19"/>
          <w:lang w:eastAsia="zh-CN"/>
        </w:rPr>
        <w:t xml:space="preserve">which location grid and </w:t>
      </w:r>
      <w:r>
        <w:rPr>
          <w:rFonts w:ascii="Palatino Linotype" w:hAnsi="Palatino Linotype"/>
          <w:szCs w:val="19"/>
          <w:lang w:eastAsia="zh-CN"/>
        </w:rPr>
        <w:t xml:space="preserve">at which </w:t>
      </w:r>
      <w:r>
        <w:rPr>
          <w:rFonts w:ascii="Palatino Linotype" w:hAnsi="Palatino Linotype" w:hint="eastAsia"/>
          <w:szCs w:val="19"/>
          <w:lang w:eastAsia="zh-CN"/>
        </w:rPr>
        <w:t xml:space="preserve">time </w:t>
      </w:r>
      <w:r>
        <w:rPr>
          <w:rFonts w:ascii="Palatino Linotype" w:hAnsi="Palatino Linotype"/>
          <w:szCs w:val="19"/>
        </w:rPr>
        <w:t>interval</w:t>
      </w:r>
      <w:r>
        <w:rPr>
          <w:rFonts w:ascii="Palatino Linotype" w:hAnsi="Palatino Linotype" w:hint="eastAsia"/>
          <w:szCs w:val="19"/>
          <w:lang w:eastAsia="zh-CN"/>
        </w:rPr>
        <w:t xml:space="preserve"> a passenger called </w:t>
      </w:r>
      <w:r>
        <w:rPr>
          <w:rFonts w:ascii="Palatino Linotype" w:hAnsi="Palatino Linotype"/>
          <w:szCs w:val="19"/>
          <w:lang w:eastAsia="zh-CN"/>
        </w:rPr>
        <w:t>the</w:t>
      </w:r>
      <w:r>
        <w:rPr>
          <w:rFonts w:ascii="Palatino Linotype" w:hAnsi="Palatino Linotype" w:hint="eastAsia"/>
          <w:szCs w:val="19"/>
          <w:lang w:eastAsia="zh-CN"/>
        </w:rPr>
        <w:t xml:space="preserve"> taxi </w:t>
      </w:r>
      <w:r>
        <w:rPr>
          <w:rFonts w:ascii="Palatino Linotype" w:hAnsi="Palatino Linotype"/>
          <w:szCs w:val="19"/>
          <w:lang w:eastAsia="zh-CN"/>
        </w:rPr>
        <w:t>via the record’s values for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>
        <w:rPr>
          <w:rFonts w:ascii="Palatino Linotype" w:hAnsi="Palatino Linotype"/>
          <w:i/>
          <w:szCs w:val="19"/>
          <w:lang w:eastAsia="zh-CN"/>
        </w:rPr>
        <w:t>longitude</w:t>
      </w:r>
      <w:r>
        <w:rPr>
          <w:rFonts w:ascii="Palatino Linotype" w:hAnsi="Palatino Linotype" w:hint="eastAsia"/>
          <w:i/>
          <w:szCs w:val="19"/>
          <w:lang w:eastAsia="zh-CN"/>
        </w:rPr>
        <w:t xml:space="preserve">, latitude, </w:t>
      </w:r>
      <w:r>
        <w:rPr>
          <w:rFonts w:ascii="Palatino Linotype" w:hAnsi="Palatino Linotype" w:hint="eastAsia"/>
          <w:szCs w:val="19"/>
          <w:lang w:eastAsia="zh-CN"/>
        </w:rPr>
        <w:t>and</w:t>
      </w:r>
      <w:r>
        <w:rPr>
          <w:rFonts w:ascii="Palatino Linotype" w:hAnsi="Palatino Linotype" w:hint="eastAsia"/>
          <w:i/>
          <w:szCs w:val="19"/>
          <w:lang w:eastAsia="zh-CN"/>
        </w:rPr>
        <w:t xml:space="preserve"> sampling_time</w:t>
      </w:r>
      <w:r>
        <w:rPr>
          <w:rFonts w:ascii="Palatino Linotype" w:hAnsi="Palatino Linotype" w:hint="eastAsia"/>
          <w:szCs w:val="19"/>
          <w:lang w:eastAsia="zh-CN"/>
        </w:rPr>
        <w:t>.</w:t>
      </w:r>
    </w:p>
    <w:p w:rsidR="009F334B" w:rsidRDefault="009F334B" w:rsidP="009F334B">
      <w:pPr>
        <w:pStyle w:val="Text"/>
        <w:numPr>
          <w:ilvl w:val="0"/>
          <w:numId w:val="1"/>
        </w:numPr>
        <w:autoSpaceDE/>
        <w:autoSpaceDN/>
        <w:spacing w:line="240" w:lineRule="auto"/>
        <w:ind w:left="420" w:hangingChars="210"/>
        <w:rPr>
          <w:rFonts w:ascii="Palatino Linotype" w:hAnsi="Palatino Linotype"/>
          <w:sz w:val="19"/>
          <w:szCs w:val="19"/>
          <w:lang w:eastAsia="zh-CN"/>
        </w:rPr>
      </w:pPr>
      <w:r>
        <w:rPr>
          <w:rFonts w:ascii="Palatino Linotype" w:hAnsi="Palatino Linotype" w:hint="eastAsia"/>
          <w:szCs w:val="19"/>
          <w:lang w:eastAsia="zh-CN"/>
        </w:rPr>
        <w:t xml:space="preserve">When the </w:t>
      </w:r>
      <w:r>
        <w:rPr>
          <w:rFonts w:ascii="Palatino Linotype" w:hAnsi="Palatino Linotype"/>
          <w:szCs w:val="19"/>
          <w:lang w:eastAsia="zh-CN"/>
        </w:rPr>
        <w:t>traversal of all the records of all the taxies is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>
        <w:rPr>
          <w:rFonts w:ascii="Palatino Linotype" w:hAnsi="Palatino Linotype"/>
          <w:szCs w:val="19"/>
          <w:lang w:eastAsia="zh-CN"/>
        </w:rPr>
        <w:t>finished</w:t>
      </w:r>
      <w:r>
        <w:rPr>
          <w:rFonts w:ascii="Palatino Linotype" w:hAnsi="Palatino Linotype" w:hint="eastAsia"/>
          <w:szCs w:val="19"/>
          <w:lang w:eastAsia="zh-CN"/>
        </w:rPr>
        <w:t xml:space="preserve">, we can </w:t>
      </w:r>
      <w:r>
        <w:rPr>
          <w:rFonts w:ascii="Palatino Linotype" w:hAnsi="Palatino Linotype"/>
          <w:szCs w:val="19"/>
          <w:lang w:eastAsia="zh-CN"/>
        </w:rPr>
        <w:t>find out</w:t>
      </w:r>
      <w:r>
        <w:rPr>
          <w:rFonts w:ascii="Palatino Linotype" w:hAnsi="Palatino Linotype" w:hint="eastAsia"/>
          <w:szCs w:val="19"/>
          <w:lang w:eastAsia="zh-CN"/>
        </w:rPr>
        <w:t xml:space="preserve"> the number of </w:t>
      </w:r>
      <w:r>
        <w:rPr>
          <w:rFonts w:ascii="Palatino Linotype" w:hAnsi="Palatino Linotype"/>
          <w:szCs w:val="19"/>
          <w:lang w:eastAsia="zh-CN"/>
        </w:rPr>
        <w:t>people</w:t>
      </w:r>
      <w:r>
        <w:rPr>
          <w:rFonts w:ascii="Palatino Linotype" w:hAnsi="Palatino Linotype" w:hint="eastAsia"/>
          <w:szCs w:val="19"/>
          <w:lang w:eastAsia="zh-CN"/>
        </w:rPr>
        <w:t xml:space="preserve"> who have</w:t>
      </w:r>
      <w:r>
        <w:rPr>
          <w:rFonts w:ascii="Palatino Linotype" w:hAnsi="Palatino Linotype"/>
          <w:szCs w:val="19"/>
          <w:lang w:eastAsia="zh-CN"/>
        </w:rPr>
        <w:t xml:space="preserve"> called taxi</w:t>
      </w:r>
      <w:r>
        <w:rPr>
          <w:rFonts w:ascii="Palatino Linotype" w:hAnsi="Palatino Linotype" w:hint="eastAsia"/>
          <w:szCs w:val="19"/>
          <w:lang w:eastAsia="zh-CN"/>
        </w:rPr>
        <w:t>es</w:t>
      </w:r>
      <w:r>
        <w:rPr>
          <w:rFonts w:ascii="Palatino Linotype" w:hAnsi="Palatino Linotype"/>
          <w:szCs w:val="19"/>
          <w:lang w:eastAsia="zh-CN"/>
        </w:rPr>
        <w:t xml:space="preserve"> in</w:t>
      </w:r>
      <w:r>
        <w:rPr>
          <w:rFonts w:ascii="Palatino Linotype" w:hAnsi="Palatino Linotype" w:hint="eastAsia"/>
          <w:szCs w:val="19"/>
          <w:lang w:eastAsia="zh-CN"/>
        </w:rPr>
        <w:t xml:space="preserve"> a </w:t>
      </w:r>
      <w:r>
        <w:rPr>
          <w:rFonts w:ascii="Palatino Linotype" w:hAnsi="Palatino Linotype"/>
          <w:szCs w:val="19"/>
          <w:lang w:eastAsia="zh-CN"/>
        </w:rPr>
        <w:t xml:space="preserve">specific </w:t>
      </w:r>
      <w:r>
        <w:rPr>
          <w:rFonts w:ascii="Palatino Linotype" w:hAnsi="Palatino Linotype" w:hint="eastAsia"/>
          <w:szCs w:val="19"/>
          <w:lang w:eastAsia="zh-CN"/>
        </w:rPr>
        <w:t>location grid and</w:t>
      </w:r>
      <w:r>
        <w:rPr>
          <w:rFonts w:ascii="Palatino Linotype" w:hAnsi="Palatino Linotype"/>
          <w:szCs w:val="19"/>
          <w:lang w:eastAsia="zh-CN"/>
        </w:rPr>
        <w:t>/or</w:t>
      </w:r>
      <w:r>
        <w:rPr>
          <w:rFonts w:ascii="Palatino Linotype" w:hAnsi="Palatino Linotype" w:hint="eastAsia"/>
          <w:szCs w:val="19"/>
          <w:lang w:eastAsia="zh-CN"/>
        </w:rPr>
        <w:t xml:space="preserve"> </w:t>
      </w:r>
      <w:r>
        <w:rPr>
          <w:rFonts w:ascii="Palatino Linotype" w:hAnsi="Palatino Linotype"/>
          <w:szCs w:val="19"/>
          <w:lang w:eastAsia="zh-CN"/>
        </w:rPr>
        <w:t xml:space="preserve">at a specific </w:t>
      </w:r>
      <w:r>
        <w:rPr>
          <w:rFonts w:ascii="Palatino Linotype" w:hAnsi="Palatino Linotype" w:hint="eastAsia"/>
          <w:szCs w:val="19"/>
          <w:lang w:eastAsia="zh-CN"/>
        </w:rPr>
        <w:t xml:space="preserve">time </w:t>
      </w:r>
      <w:r>
        <w:rPr>
          <w:rFonts w:ascii="Palatino Linotype" w:hAnsi="Palatino Linotype"/>
          <w:szCs w:val="19"/>
        </w:rPr>
        <w:t>interval</w:t>
      </w:r>
      <w:r>
        <w:rPr>
          <w:rFonts w:ascii="Palatino Linotype" w:hAnsi="Palatino Linotype" w:hint="eastAsia"/>
          <w:szCs w:val="19"/>
          <w:lang w:eastAsia="zh-CN"/>
        </w:rPr>
        <w:t>.</w:t>
      </w:r>
    </w:p>
    <w:p w:rsidR="009F334B" w:rsidRDefault="009F334B" w:rsidP="009F334B">
      <w:pPr>
        <w:pStyle w:val="Text"/>
        <w:numPr>
          <w:ilvl w:val="0"/>
          <w:numId w:val="1"/>
        </w:numPr>
        <w:autoSpaceDE/>
        <w:autoSpaceDN/>
        <w:spacing w:line="240" w:lineRule="auto"/>
        <w:ind w:left="420" w:hangingChars="210"/>
        <w:rPr>
          <w:rFonts w:ascii="Palatino Linotype" w:hAnsi="Palatino Linotype"/>
          <w:sz w:val="19"/>
          <w:szCs w:val="19"/>
          <w:lang w:eastAsia="zh-CN"/>
        </w:rPr>
      </w:pPr>
      <w:r>
        <w:rPr>
          <w:rFonts w:ascii="Palatino Linotype" w:hAnsi="Palatino Linotype"/>
          <w:szCs w:val="19"/>
          <w:lang w:eastAsia="zh-CN"/>
        </w:rPr>
        <w:t>Similarly</w:t>
      </w:r>
      <w:r>
        <w:rPr>
          <w:rFonts w:ascii="Palatino Linotype" w:hAnsi="Palatino Linotype" w:hint="eastAsia"/>
          <w:szCs w:val="19"/>
          <w:lang w:eastAsia="zh-CN"/>
        </w:rPr>
        <w:t>,</w:t>
      </w:r>
      <w:r>
        <w:rPr>
          <w:rFonts w:ascii="Palatino Linotype" w:hAnsi="Palatino Linotype"/>
          <w:szCs w:val="19"/>
          <w:lang w:eastAsia="zh-CN"/>
        </w:rPr>
        <w:t xml:space="preserve"> </w:t>
      </w:r>
      <w:r>
        <w:rPr>
          <w:rFonts w:ascii="Palatino Linotype" w:hAnsi="Palatino Linotype" w:hint="eastAsia"/>
          <w:szCs w:val="19"/>
          <w:lang w:eastAsia="zh-CN"/>
        </w:rPr>
        <w:t xml:space="preserve">we can </w:t>
      </w:r>
      <w:r>
        <w:rPr>
          <w:rFonts w:ascii="Palatino Linotype" w:hAnsi="Palatino Linotype"/>
          <w:szCs w:val="19"/>
          <w:lang w:eastAsia="zh-CN"/>
        </w:rPr>
        <w:t xml:space="preserve">derive </w:t>
      </w:r>
      <w:r>
        <w:rPr>
          <w:rFonts w:ascii="Palatino Linotype" w:hAnsi="Palatino Linotype" w:hint="eastAsia"/>
          <w:szCs w:val="19"/>
          <w:lang w:eastAsia="zh-CN"/>
        </w:rPr>
        <w:t xml:space="preserve">the number of </w:t>
      </w:r>
      <w:r>
        <w:rPr>
          <w:rFonts w:ascii="Palatino Linotype" w:hAnsi="Palatino Linotype"/>
          <w:szCs w:val="19"/>
          <w:lang w:eastAsia="zh-CN"/>
        </w:rPr>
        <w:t>people</w:t>
      </w:r>
      <w:r>
        <w:rPr>
          <w:rFonts w:ascii="Palatino Linotype" w:hAnsi="Palatino Linotype" w:hint="eastAsia"/>
          <w:szCs w:val="19"/>
          <w:lang w:eastAsia="zh-CN"/>
        </w:rPr>
        <w:t xml:space="preserve"> who have</w:t>
      </w:r>
      <w:r>
        <w:rPr>
          <w:rFonts w:ascii="Palatino Linotype" w:hAnsi="Palatino Linotype"/>
          <w:szCs w:val="19"/>
          <w:lang w:eastAsia="zh-CN"/>
        </w:rPr>
        <w:t xml:space="preserve"> got off taxi</w:t>
      </w:r>
      <w:r>
        <w:rPr>
          <w:rFonts w:ascii="Palatino Linotype" w:hAnsi="Palatino Linotype" w:hint="eastAsia"/>
          <w:szCs w:val="19"/>
          <w:lang w:eastAsia="zh-CN"/>
        </w:rPr>
        <w:t xml:space="preserve">es </w:t>
      </w:r>
      <w:r>
        <w:rPr>
          <w:rFonts w:ascii="Palatino Linotype" w:hAnsi="Palatino Linotype"/>
          <w:szCs w:val="19"/>
          <w:lang w:eastAsia="zh-CN"/>
        </w:rPr>
        <w:t>in</w:t>
      </w:r>
      <w:r>
        <w:rPr>
          <w:rFonts w:ascii="Palatino Linotype" w:hAnsi="Palatino Linotype" w:hint="eastAsia"/>
          <w:szCs w:val="19"/>
          <w:lang w:eastAsia="zh-CN"/>
        </w:rPr>
        <w:t xml:space="preserve"> a </w:t>
      </w:r>
      <w:r>
        <w:rPr>
          <w:rFonts w:ascii="Palatino Linotype" w:hAnsi="Palatino Linotype"/>
          <w:szCs w:val="19"/>
          <w:lang w:eastAsia="zh-CN"/>
        </w:rPr>
        <w:t xml:space="preserve">specific </w:t>
      </w:r>
      <w:r>
        <w:rPr>
          <w:rFonts w:ascii="Palatino Linotype" w:hAnsi="Palatino Linotype" w:hint="eastAsia"/>
          <w:szCs w:val="19"/>
          <w:lang w:eastAsia="zh-CN"/>
        </w:rPr>
        <w:t>location grid and</w:t>
      </w:r>
      <w:r>
        <w:rPr>
          <w:rFonts w:ascii="Palatino Linotype" w:hAnsi="Palatino Linotype"/>
          <w:szCs w:val="19"/>
          <w:lang w:eastAsia="zh-CN"/>
        </w:rPr>
        <w:t>/or at a specific</w:t>
      </w:r>
      <w:r>
        <w:rPr>
          <w:rFonts w:ascii="Palatino Linotype" w:hAnsi="Palatino Linotype" w:hint="eastAsia"/>
          <w:szCs w:val="19"/>
          <w:lang w:eastAsia="zh-CN"/>
        </w:rPr>
        <w:t xml:space="preserve"> time </w:t>
      </w:r>
      <w:r>
        <w:rPr>
          <w:rFonts w:ascii="Palatino Linotype" w:hAnsi="Palatino Linotype"/>
          <w:szCs w:val="19"/>
        </w:rPr>
        <w:t>interval</w:t>
      </w:r>
      <w:r>
        <w:rPr>
          <w:rFonts w:ascii="Palatino Linotype" w:hAnsi="Palatino Linotype" w:hint="eastAsia"/>
          <w:szCs w:val="19"/>
          <w:lang w:eastAsia="zh-CN"/>
        </w:rPr>
        <w:t>.</w:t>
      </w:r>
    </w:p>
    <w:p w:rsidR="009F334B" w:rsidRDefault="009F334B" w:rsidP="009F334B">
      <w:pPr>
        <w:pStyle w:val="PARAGRAPH"/>
        <w:spacing w:line="240" w:lineRule="auto"/>
        <w:ind w:firstLine="238"/>
        <w:rPr>
          <w:lang w:eastAsia="zh-CN"/>
        </w:rPr>
      </w:pPr>
      <w:r>
        <w:rPr>
          <w:rFonts w:ascii="Palatino Linotype" w:hAnsi="Palatino Linotype" w:hint="eastAsia"/>
          <w:szCs w:val="19"/>
        </w:rPr>
        <w:t>Thu</w:t>
      </w:r>
      <w:r>
        <w:rPr>
          <w:rFonts w:hint="eastAsia"/>
        </w:rPr>
        <w:t>s, f</w:t>
      </w:r>
      <w:r>
        <w:t xml:space="preserve">or every location grid, the generated dataset could provide two values for every time interval: how many people </w:t>
      </w:r>
      <w:r>
        <w:rPr>
          <w:rFonts w:hint="eastAsia"/>
          <w:lang w:eastAsia="zh-CN"/>
        </w:rPr>
        <w:t xml:space="preserve">have </w:t>
      </w:r>
      <w:r>
        <w:t>called taxi</w:t>
      </w:r>
      <w:r>
        <w:rPr>
          <w:rFonts w:hint="eastAsia"/>
          <w:lang w:eastAsia="zh-CN"/>
        </w:rPr>
        <w:t>es</w:t>
      </w:r>
      <w:r>
        <w:t xml:space="preserve"> (</w:t>
      </w:r>
      <w:r>
        <w:rPr>
          <w:i/>
        </w:rPr>
        <w:t>denoted as CT</w:t>
      </w:r>
      <w:r>
        <w:t xml:space="preserve">) and how many people </w:t>
      </w:r>
      <w:r>
        <w:rPr>
          <w:rFonts w:hint="eastAsia"/>
          <w:lang w:eastAsia="zh-CN"/>
        </w:rPr>
        <w:t xml:space="preserve">have </w:t>
      </w:r>
      <w:r>
        <w:t>got off taxi</w:t>
      </w:r>
      <w:r>
        <w:rPr>
          <w:rFonts w:hint="eastAsia"/>
          <w:lang w:eastAsia="zh-CN"/>
        </w:rPr>
        <w:t>es</w:t>
      </w:r>
      <w:r>
        <w:t xml:space="preserve"> (</w:t>
      </w:r>
      <w:r>
        <w:rPr>
          <w:i/>
        </w:rPr>
        <w:t>denoted as GT</w:t>
      </w:r>
      <w:r>
        <w:t>)</w:t>
      </w:r>
      <w:r>
        <w:rPr>
          <w:rFonts w:hint="eastAsia"/>
          <w:lang w:eastAsia="zh-CN"/>
        </w:rPr>
        <w:t>.</w:t>
      </w:r>
    </w:p>
    <w:p w:rsidR="009F334B" w:rsidRPr="009F334B" w:rsidRDefault="009F334B" w:rsidP="009F334B">
      <w:pPr>
        <w:ind w:firstLineChars="100" w:firstLine="190"/>
        <w:rPr>
          <w:rFonts w:ascii="Palatino Linotype" w:hAnsi="Palatino Linotype"/>
          <w:color w:val="000000"/>
          <w:sz w:val="19"/>
          <w:szCs w:val="19"/>
        </w:rPr>
      </w:pPr>
      <w:r w:rsidRPr="009F334B">
        <w:rPr>
          <w:rFonts w:ascii="Palatino Linotype" w:hAnsi="Palatino Linotype"/>
          <w:color w:val="000000"/>
          <w:sz w:val="19"/>
          <w:szCs w:val="19"/>
        </w:rPr>
        <w:t>BTP contains two QoS properties, i.e., CT and GT. For different days respectively, either of this two QoS properties is recorded in a 144</w:t>
      </w:r>
      <w:r w:rsidRPr="009F334B">
        <w:rPr>
          <w:rFonts w:ascii="Cambria Math" w:hAnsi="Cambria Math"/>
          <w:color w:val="000000"/>
          <w:sz w:val="19"/>
          <w:szCs w:val="19"/>
        </w:rPr>
        <w:t>×</w:t>
      </w:r>
      <w:r w:rsidRPr="009F334B">
        <w:rPr>
          <w:rFonts w:ascii="Palatino Linotype" w:hAnsi="Palatino Linotype"/>
          <w:color w:val="000000"/>
          <w:sz w:val="19"/>
          <w:szCs w:val="19"/>
        </w:rPr>
        <w:t>3600 matrix.</w:t>
      </w:r>
    </w:p>
    <w:p w:rsidR="009F334B" w:rsidRPr="009F334B" w:rsidRDefault="009F334B" w:rsidP="009F334B">
      <w:pPr>
        <w:ind w:firstLineChars="100" w:firstLine="191"/>
        <w:rPr>
          <w:rFonts w:ascii="Palatino Linotype" w:hAnsi="Palatino Linotype"/>
          <w:color w:val="000000"/>
          <w:sz w:val="19"/>
          <w:szCs w:val="19"/>
        </w:rPr>
      </w:pPr>
      <w:r w:rsidRPr="009F334B">
        <w:rPr>
          <w:rFonts w:ascii="Palatino Linotype" w:hAnsi="Palatino Linotype"/>
          <w:b/>
          <w:bCs/>
          <w:i/>
          <w:iCs/>
          <w:color w:val="000000"/>
          <w:sz w:val="19"/>
          <w:szCs w:val="19"/>
        </w:rPr>
        <w:t>Example</w:t>
      </w:r>
      <w:r w:rsidRPr="009F334B">
        <w:rPr>
          <w:rFonts w:ascii="Palatino Linotype" w:hAnsi="Palatino Linotype"/>
          <w:color w:val="000000"/>
          <w:sz w:val="19"/>
          <w:szCs w:val="19"/>
        </w:rPr>
        <w:t>: CT[36][1234] = 4 means that 4 peoples called taxies at the 1235th grid (</w:t>
      </w:r>
      <w:r w:rsidRPr="009F334B">
        <w:rPr>
          <w:rFonts w:ascii="Palatino Linotype" w:hAnsi="Palatino Linotype"/>
          <w:i/>
          <w:iCs/>
          <w:color w:val="000000"/>
          <w:sz w:val="19"/>
          <w:szCs w:val="19"/>
        </w:rPr>
        <w:t>row 21 column 35 in Fig.</w:t>
      </w:r>
      <w:r>
        <w:rPr>
          <w:rFonts w:ascii="Palatino Linotype" w:hAnsi="Palatino Linotype"/>
          <w:i/>
          <w:iCs/>
          <w:color w:val="000000"/>
          <w:sz w:val="19"/>
          <w:szCs w:val="19"/>
        </w:rPr>
        <w:t>2</w:t>
      </w:r>
      <w:r w:rsidRPr="009F334B">
        <w:rPr>
          <w:rFonts w:ascii="Palatino Linotype" w:hAnsi="Palatino Linotype"/>
          <w:color w:val="000000"/>
          <w:sz w:val="19"/>
          <w:szCs w:val="19"/>
        </w:rPr>
        <w:t xml:space="preserve">) in the 37th time interval. </w:t>
      </w:r>
    </w:p>
    <w:p w:rsidR="009F334B" w:rsidRDefault="009F334B" w:rsidP="009F334B">
      <w:pPr>
        <w:pStyle w:val="PARAGRAPH"/>
        <w:spacing w:line="240" w:lineRule="auto"/>
        <w:ind w:firstLine="238"/>
        <w:rPr>
          <w:rFonts w:ascii="Palatino Linotype" w:hAnsi="Palatino Linotype"/>
          <w:lang w:eastAsia="zh-CN"/>
        </w:rPr>
      </w:pPr>
      <w:r>
        <w:rPr>
          <w:rFonts w:ascii="Palatino Linotype" w:hAnsi="Palatino Linotype" w:hint="eastAsia"/>
          <w:lang w:eastAsia="zh-CN"/>
        </w:rPr>
        <w:t xml:space="preserve">Strictly, </w:t>
      </w:r>
      <w:r>
        <w:rPr>
          <w:rFonts w:hint="eastAsia"/>
        </w:rPr>
        <w:t>BTP</w:t>
      </w:r>
      <w:r>
        <w:rPr>
          <w:rFonts w:ascii="Palatino Linotype" w:hAnsi="Palatino Linotype" w:hint="eastAsia"/>
          <w:lang w:eastAsia="zh-CN"/>
        </w:rPr>
        <w:t xml:space="preserve"> is not a </w:t>
      </w:r>
      <w:r w:rsidRPr="009F334B">
        <w:t>traditional</w:t>
      </w:r>
      <w:r>
        <w:rPr>
          <w:rFonts w:ascii="Palatino Linotype" w:hAnsi="Palatino Linotype" w:hint="eastAsia"/>
          <w:lang w:eastAsia="zh-CN"/>
        </w:rPr>
        <w:t xml:space="preserve"> Web service QoS dataset, but it can </w:t>
      </w:r>
      <w:r>
        <w:rPr>
          <w:rFonts w:ascii="Palatino Linotype" w:hAnsi="Palatino Linotype"/>
          <w:lang w:eastAsia="zh-CN"/>
        </w:rPr>
        <w:t xml:space="preserve">still </w:t>
      </w:r>
      <w:r>
        <w:rPr>
          <w:rFonts w:ascii="Palatino Linotype" w:hAnsi="Palatino Linotype" w:hint="eastAsia"/>
          <w:lang w:eastAsia="zh-CN"/>
        </w:rPr>
        <w:t xml:space="preserve">be used in Web-based service </w:t>
      </w:r>
      <w:r>
        <w:rPr>
          <w:rFonts w:ascii="Palatino Linotype" w:hAnsi="Palatino Linotype"/>
          <w:lang w:eastAsia="zh-CN"/>
        </w:rPr>
        <w:t>researches</w:t>
      </w:r>
      <w:r>
        <w:rPr>
          <w:rFonts w:ascii="Palatino Linotype" w:hAnsi="Palatino Linotype" w:hint="eastAsia"/>
          <w:lang w:eastAsia="zh-CN"/>
        </w:rPr>
        <w:t xml:space="preserve">, </w:t>
      </w:r>
      <w:r>
        <w:rPr>
          <w:rFonts w:ascii="Palatino Linotype" w:hAnsi="Palatino Linotype"/>
          <w:lang w:eastAsia="zh-CN"/>
        </w:rPr>
        <w:t xml:space="preserve">e.g., </w:t>
      </w:r>
      <w:r>
        <w:rPr>
          <w:rFonts w:ascii="Palatino Linotype" w:hAnsi="Palatino Linotype" w:hint="eastAsia"/>
          <w:lang w:eastAsia="zh-CN"/>
        </w:rPr>
        <w:t xml:space="preserve">taxi recommendation. </w:t>
      </w:r>
      <w:r>
        <w:rPr>
          <w:rFonts w:ascii="Palatino Linotype" w:hAnsi="Palatino Linotype"/>
        </w:rPr>
        <w:t>CT and GT can be seen as QoS properties of each grid</w:t>
      </w:r>
      <w:r>
        <w:rPr>
          <w:rFonts w:ascii="Palatino Linotype" w:hAnsi="Palatino Linotype" w:hint="eastAsia"/>
          <w:lang w:eastAsia="zh-CN"/>
        </w:rPr>
        <w:t xml:space="preserve"> by which</w:t>
      </w:r>
      <w:r>
        <w:rPr>
          <w:rFonts w:ascii="Palatino Linotype" w:hAnsi="Palatino Linotype"/>
        </w:rPr>
        <w:t xml:space="preserve"> recommender systems can suggest taxi drivers where are apt to get passengers (according to CT), and where should circumvent since there are already many empty taxis (according to GT).</w:t>
      </w:r>
      <w:r>
        <w:rPr>
          <w:rFonts w:ascii="Palatino Linotype" w:hAnsi="Palatino Linotype" w:hint="eastAsia"/>
          <w:lang w:eastAsia="zh-CN"/>
        </w:rPr>
        <w:t xml:space="preserve"> A big advantage of BTP is that it contains high dimensional time and space information together</w:t>
      </w:r>
      <w:r>
        <w:rPr>
          <w:rFonts w:ascii="Palatino Linotype" w:hAnsi="Palatino Linotype"/>
          <w:lang w:eastAsia="zh-CN"/>
        </w:rPr>
        <w:t>.</w:t>
      </w:r>
    </w:p>
    <w:p w:rsidR="009F334B" w:rsidRDefault="009F334B" w:rsidP="009F334B">
      <w:pPr>
        <w:pStyle w:val="PARAGRAPH"/>
        <w:spacing w:afterLines="50" w:after="156" w:line="240" w:lineRule="auto"/>
        <w:ind w:firstLine="0"/>
        <w:jc w:val="center"/>
      </w:pPr>
      <w:r>
        <w:rPr>
          <w:rFonts w:ascii="Palatino Linotype" w:hAnsi="Palatino Linotype"/>
          <w:noProof/>
          <w:lang w:eastAsia="zh-CN"/>
        </w:rPr>
        <w:lastRenderedPageBreak/>
        <w:drawing>
          <wp:inline distT="0" distB="0" distL="0" distR="0" wp14:anchorId="29878D56" wp14:editId="5045EB24">
            <wp:extent cx="2553411" cy="2558415"/>
            <wp:effectExtent l="0" t="0" r="0" b="0"/>
            <wp:docPr id="103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2"/>
                    <a:stretch>
                      <a:fillRect/>
                    </a:stretch>
                  </pic:blipFill>
                  <pic:spPr>
                    <a:xfrm>
                      <a:off x="0" y="0"/>
                      <a:ext cx="2553411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34B" w:rsidRDefault="009F334B" w:rsidP="009F334B">
      <w:pPr>
        <w:pStyle w:val="FIGURECAPTION"/>
        <w:spacing w:after="0" w:line="240" w:lineRule="auto"/>
        <w:rPr>
          <w:lang w:eastAsia="zh-CN"/>
        </w:rPr>
      </w:pPr>
      <w:r>
        <w:rPr>
          <w:rFonts w:hint="eastAsia"/>
        </w:rPr>
        <w:t xml:space="preserve">Fig. </w:t>
      </w:r>
      <w:r>
        <w:t>2</w:t>
      </w:r>
      <w:r>
        <w:rPr>
          <w:rFonts w:hint="eastAsia"/>
        </w:rPr>
        <w:t xml:space="preserve">. </w:t>
      </w:r>
      <w:r>
        <w:t xml:space="preserve">For each location grid, the transformed BTP dataset surveyed on two things for every time interval: how many people called taxi and how many people got off taxi. We </w:t>
      </w:r>
      <w:r>
        <w:rPr>
          <w:lang w:eastAsia="zh-CN"/>
        </w:rPr>
        <w:t>divided the city zone of Beijing within the third ring road into 3600 location grids, each of which is 240m</w:t>
      </w:r>
      <m:oMath>
        <m:r>
          <w:rPr>
            <w:rFonts w:ascii="Cambria Math" w:hAnsi="Cambria Math"/>
            <w:lang w:eastAsia="zh-CN"/>
          </w:rPr>
          <m:t>×</m:t>
        </m:r>
      </m:oMath>
      <w:r>
        <w:rPr>
          <w:lang w:eastAsia="zh-CN"/>
        </w:rPr>
        <w:t>240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 in size. </w:t>
      </w:r>
      <w:r>
        <w:t xml:space="preserve">We also </w:t>
      </w:r>
      <w:r>
        <w:rPr>
          <w:lang w:eastAsia="zh-CN"/>
        </w:rPr>
        <w:t xml:space="preserve">divided each day into </w:t>
      </w:r>
      <w:r>
        <w:t>144 10-minute time intervals.</w:t>
      </w:r>
    </w:p>
    <w:p w:rsidR="009F334B" w:rsidRDefault="009F334B" w:rsidP="00C35321">
      <w:pPr>
        <w:jc w:val="center"/>
        <w:rPr>
          <w:rFonts w:ascii="Palatino Linotype" w:hAnsi="Palatino Linotype"/>
          <w:b/>
          <w:bCs/>
          <w:color w:val="000000"/>
        </w:rPr>
      </w:pPr>
      <w:bookmarkStart w:id="6" w:name="_GoBack"/>
      <w:bookmarkEnd w:id="6"/>
    </w:p>
    <w:p w:rsidR="00C35321" w:rsidRPr="001F3FAD" w:rsidRDefault="00C35321" w:rsidP="001F3FAD">
      <w:pPr>
        <w:pStyle w:val="PARAGRAPH"/>
        <w:spacing w:line="240" w:lineRule="auto"/>
        <w:ind w:firstLine="238"/>
        <w:rPr>
          <w:rFonts w:ascii="Palatino Linotype" w:hAnsi="Palatino Linotype"/>
          <w:lang w:eastAsia="zh-CN"/>
        </w:rPr>
      </w:pPr>
      <w:r w:rsidRPr="001F3FAD">
        <w:rPr>
          <w:rFonts w:ascii="Palatino Linotype" w:hAnsi="Palatino Linotype"/>
          <w:lang w:eastAsia="zh-CN"/>
        </w:rPr>
        <w:t>Please use the following references in citing the BTP dataset:</w:t>
      </w:r>
    </w:p>
    <w:p w:rsidR="00C35321" w:rsidRPr="001F3FAD" w:rsidRDefault="00C35321" w:rsidP="001F3FAD">
      <w:pPr>
        <w:pStyle w:val="PARAGRAPH"/>
        <w:spacing w:line="240" w:lineRule="auto"/>
        <w:ind w:firstLine="238"/>
        <w:rPr>
          <w:rFonts w:ascii="Palatino Linotype" w:hAnsi="Palatino Linotype"/>
          <w:lang w:eastAsia="zh-CN"/>
        </w:rPr>
      </w:pPr>
      <w:r w:rsidRPr="001F3FAD">
        <w:rPr>
          <w:rFonts w:ascii="Palatino Linotype" w:hAnsi="Palatino Linotype"/>
          <w:lang w:eastAsia="zh-CN"/>
        </w:rPr>
        <w:t>You Ma, Shangguang Wang, Fangchun Yang, Rong N. Chang. Predicting QoS Values via Multi-Dimensional QoS Data for Web Service Recommendations. 22nd IEEE Conference on Web Services (ICWS), 2015, pp. 249 – 256</w:t>
      </w:r>
    </w:p>
    <w:p w:rsidR="00C35321" w:rsidRDefault="00C35321" w:rsidP="00C35321">
      <w:pPr>
        <w:ind w:firstLineChars="100" w:firstLine="210"/>
      </w:pPr>
    </w:p>
    <w:sectPr w:rsidR="00C353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E0B" w:rsidRDefault="00311E0B" w:rsidP="00C35321">
      <w:r>
        <w:separator/>
      </w:r>
    </w:p>
  </w:endnote>
  <w:endnote w:type="continuationSeparator" w:id="0">
    <w:p w:rsidR="00311E0B" w:rsidRDefault="00311E0B" w:rsidP="00C3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auto"/>
    <w:pitch w:val="default"/>
    <w:sig w:usb0="00000007" w:usb1="00000000" w:usb2="00000000" w:usb3="00000000" w:csb0="000000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E0B" w:rsidRDefault="00311E0B" w:rsidP="00C35321">
      <w:r>
        <w:separator/>
      </w:r>
    </w:p>
  </w:footnote>
  <w:footnote w:type="continuationSeparator" w:id="0">
    <w:p w:rsidR="00311E0B" w:rsidRDefault="00311E0B" w:rsidP="00C35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hybridMultilevel"/>
    <w:tmpl w:val="68422C98"/>
    <w:lvl w:ilvl="0" w:tplc="33A0F15C">
      <w:start w:val="1"/>
      <w:numFmt w:val="decimal"/>
      <w:lvlText w:val="(%1)"/>
      <w:lvlJc w:val="left"/>
      <w:pPr>
        <w:ind w:left="622" w:hanging="420"/>
      </w:pPr>
      <w:rPr>
        <w:rFonts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8B7"/>
    <w:rsid w:val="000419F9"/>
    <w:rsid w:val="001F3FAD"/>
    <w:rsid w:val="00311E0B"/>
    <w:rsid w:val="00342102"/>
    <w:rsid w:val="003A1BB2"/>
    <w:rsid w:val="00427737"/>
    <w:rsid w:val="005D6578"/>
    <w:rsid w:val="007D1BFB"/>
    <w:rsid w:val="007E0120"/>
    <w:rsid w:val="00884941"/>
    <w:rsid w:val="009F2A89"/>
    <w:rsid w:val="009F334B"/>
    <w:rsid w:val="00C35321"/>
    <w:rsid w:val="00D205C9"/>
    <w:rsid w:val="00D8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67342C-7F4B-4E60-9EE1-5F8DA84D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F33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9F334B"/>
    <w:pPr>
      <w:keepLines w:val="0"/>
      <w:suppressAutoHyphens/>
      <w:spacing w:before="160" w:after="40" w:line="220" w:lineRule="exact"/>
      <w:ind w:left="360" w:hanging="360"/>
      <w:jc w:val="left"/>
      <w:outlineLvl w:val="1"/>
    </w:pPr>
    <w:rPr>
      <w:rFonts w:ascii="Helvetica" w:hAnsi="Helvetica" w:cs="Times New Roman"/>
      <w:bCs w:val="0"/>
      <w:kern w:val="16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5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53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5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5321"/>
    <w:rPr>
      <w:sz w:val="18"/>
      <w:szCs w:val="18"/>
    </w:rPr>
  </w:style>
  <w:style w:type="character" w:customStyle="1" w:styleId="2Char">
    <w:name w:val="标题 2 Char"/>
    <w:basedOn w:val="a0"/>
    <w:link w:val="2"/>
    <w:rsid w:val="009F334B"/>
    <w:rPr>
      <w:rFonts w:ascii="Helvetica" w:hAnsi="Helvetica" w:cs="Times New Roman"/>
      <w:b/>
      <w:kern w:val="16"/>
      <w:sz w:val="20"/>
      <w:szCs w:val="20"/>
      <w:lang w:eastAsia="en-US"/>
    </w:rPr>
  </w:style>
  <w:style w:type="paragraph" w:customStyle="1" w:styleId="PARAGRAPH">
    <w:name w:val="PARAGRAPH"/>
    <w:basedOn w:val="a"/>
    <w:link w:val="PARAGRAPHChar"/>
    <w:rsid w:val="009F334B"/>
    <w:pPr>
      <w:spacing w:line="230" w:lineRule="exact"/>
      <w:ind w:firstLine="240"/>
    </w:pPr>
    <w:rPr>
      <w:rFonts w:ascii="Palatino" w:hAnsi="Palatino" w:cs="Times New Roman"/>
      <w:kern w:val="16"/>
      <w:sz w:val="19"/>
      <w:szCs w:val="20"/>
      <w:lang w:eastAsia="en-US"/>
    </w:rPr>
  </w:style>
  <w:style w:type="character" w:styleId="a5">
    <w:name w:val="footnote reference"/>
    <w:rsid w:val="009F334B"/>
    <w:rPr>
      <w:position w:val="0"/>
      <w:vertAlign w:val="superscript"/>
    </w:rPr>
  </w:style>
  <w:style w:type="paragraph" w:styleId="a6">
    <w:name w:val="footnote text"/>
    <w:basedOn w:val="a"/>
    <w:link w:val="Char1"/>
    <w:rsid w:val="009F334B"/>
    <w:pPr>
      <w:framePr w:w="5040" w:vSpace="200" w:wrap="notBeside" w:hAnchor="text" w:xAlign="center" w:yAlign="bottom"/>
      <w:spacing w:line="170" w:lineRule="exact"/>
      <w:ind w:firstLine="144"/>
    </w:pPr>
    <w:rPr>
      <w:rFonts w:ascii="Palatino" w:hAnsi="Palatino" w:cs="Times New Roman"/>
      <w:kern w:val="16"/>
      <w:sz w:val="15"/>
      <w:szCs w:val="20"/>
      <w:lang w:eastAsia="en-US"/>
    </w:rPr>
  </w:style>
  <w:style w:type="character" w:customStyle="1" w:styleId="Char1">
    <w:name w:val="脚注文本 Char"/>
    <w:basedOn w:val="a0"/>
    <w:link w:val="a6"/>
    <w:rsid w:val="009F334B"/>
    <w:rPr>
      <w:rFonts w:ascii="Palatino" w:hAnsi="Palatino" w:cs="Times New Roman"/>
      <w:kern w:val="16"/>
      <w:sz w:val="15"/>
      <w:szCs w:val="20"/>
      <w:lang w:eastAsia="en-US"/>
    </w:rPr>
  </w:style>
  <w:style w:type="paragraph" w:customStyle="1" w:styleId="FIGURECAPTION">
    <w:name w:val="FIGURE CAPTION"/>
    <w:basedOn w:val="a"/>
    <w:rsid w:val="009F334B"/>
    <w:pPr>
      <w:spacing w:after="320" w:line="180" w:lineRule="exact"/>
    </w:pPr>
    <w:rPr>
      <w:rFonts w:ascii="Helvetica" w:hAnsi="Helvetica" w:cs="Times New Roman"/>
      <w:kern w:val="16"/>
      <w:sz w:val="16"/>
      <w:szCs w:val="20"/>
      <w:lang w:eastAsia="en-US"/>
    </w:rPr>
  </w:style>
  <w:style w:type="paragraph" w:customStyle="1" w:styleId="Text">
    <w:name w:val="Text"/>
    <w:basedOn w:val="a"/>
    <w:rsid w:val="009F334B"/>
    <w:pPr>
      <w:autoSpaceDE w:val="0"/>
      <w:autoSpaceDN w:val="0"/>
      <w:spacing w:line="251" w:lineRule="auto"/>
      <w:ind w:firstLine="202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PARAGRAPHChar">
    <w:name w:val="PARAGRAPH Char"/>
    <w:basedOn w:val="a0"/>
    <w:link w:val="PARAGRAPH"/>
    <w:rsid w:val="009F334B"/>
    <w:rPr>
      <w:rFonts w:ascii="Palatino" w:hAnsi="Palatino" w:cs="Times New Roman"/>
      <w:kern w:val="16"/>
      <w:sz w:val="19"/>
      <w:szCs w:val="20"/>
      <w:lang w:eastAsia="en-US"/>
    </w:rPr>
  </w:style>
  <w:style w:type="character" w:customStyle="1" w:styleId="1Char">
    <w:name w:val="标题 1 Char"/>
    <w:basedOn w:val="a0"/>
    <w:link w:val="1"/>
    <w:uiPriority w:val="9"/>
    <w:rsid w:val="009F334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Word.Document</dc:creator>
  <cp:keywords/>
  <dc:description/>
  <cp:lastModifiedBy>Word.Document</cp:lastModifiedBy>
  <cp:revision>4</cp:revision>
  <dcterms:created xsi:type="dcterms:W3CDTF">2015-12-11T03:21:00Z</dcterms:created>
  <dcterms:modified xsi:type="dcterms:W3CDTF">2015-12-11T04:58:00Z</dcterms:modified>
</cp:coreProperties>
</file>